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D21FB" w14:textId="357C4FCA" w:rsidR="003013E0" w:rsidRPr="003A7B1E" w:rsidRDefault="003013E0" w:rsidP="003013E0">
      <w:pPr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3A7B1E">
        <w:rPr>
          <w:rFonts w:ascii="宋体" w:eastAsia="宋体" w:hAnsi="宋体" w:hint="eastAsia"/>
          <w:sz w:val="32"/>
          <w:szCs w:val="32"/>
        </w:rPr>
        <w:t>《风娃娃》教学反思</w:t>
      </w:r>
    </w:p>
    <w:p w14:paraId="7D0DCD46" w14:textId="17A9DD87" w:rsidR="003A7B1E" w:rsidRPr="003A7B1E" w:rsidRDefault="003A7B1E" w:rsidP="003A7B1E">
      <w:pPr>
        <w:ind w:firstLineChars="200" w:firstLine="600"/>
        <w:jc w:val="right"/>
        <w:rPr>
          <w:rFonts w:ascii="宋体" w:eastAsia="宋体" w:hAnsi="宋体" w:hint="eastAsia"/>
          <w:sz w:val="30"/>
          <w:szCs w:val="30"/>
        </w:rPr>
      </w:pPr>
      <w:r w:rsidRPr="003A7B1E">
        <w:rPr>
          <w:rFonts w:ascii="宋体" w:eastAsia="宋体" w:hAnsi="宋体" w:hint="eastAsia"/>
          <w:sz w:val="30"/>
          <w:szCs w:val="30"/>
        </w:rPr>
        <w:t>曾辉</w:t>
      </w:r>
    </w:p>
    <w:p w14:paraId="7661C08E" w14:textId="66BD1BB7" w:rsidR="003013E0" w:rsidRPr="003A7B1E" w:rsidRDefault="003013E0" w:rsidP="003A7B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A7B1E">
        <w:rPr>
          <w:rFonts w:ascii="宋体" w:eastAsia="宋体" w:hAnsi="宋体"/>
          <w:sz w:val="24"/>
          <w:szCs w:val="24"/>
        </w:rPr>
        <w:t>《风娃娃》是是一篇浅显易懂的优美的童话</w:t>
      </w:r>
      <w:r w:rsidRPr="003A7B1E">
        <w:rPr>
          <w:rFonts w:ascii="宋体" w:eastAsia="宋体" w:hAnsi="宋体" w:hint="eastAsia"/>
          <w:sz w:val="24"/>
          <w:szCs w:val="24"/>
        </w:rPr>
        <w:t>故事</w:t>
      </w:r>
      <w:r w:rsidRPr="003A7B1E">
        <w:rPr>
          <w:rFonts w:ascii="宋体" w:eastAsia="宋体" w:hAnsi="宋体"/>
          <w:sz w:val="24"/>
          <w:szCs w:val="24"/>
        </w:rPr>
        <w:t>，语言生动活泼，富有</w:t>
      </w:r>
      <w:r w:rsidRPr="003A7B1E">
        <w:rPr>
          <w:rFonts w:ascii="宋体" w:eastAsia="宋体" w:hAnsi="宋体" w:hint="eastAsia"/>
          <w:sz w:val="24"/>
          <w:szCs w:val="24"/>
        </w:rPr>
        <w:t>儿童</w:t>
      </w:r>
      <w:r w:rsidRPr="003A7B1E">
        <w:rPr>
          <w:rFonts w:ascii="宋体" w:eastAsia="宋体" w:hAnsi="宋体"/>
          <w:sz w:val="24"/>
          <w:szCs w:val="24"/>
        </w:rPr>
        <w:t>情趣。这篇课文生动有趣，离学生的生活实际较近，我采用多媒体的教学手段，使</w:t>
      </w:r>
      <w:r w:rsidRPr="003A7B1E">
        <w:rPr>
          <w:rFonts w:ascii="宋体" w:eastAsia="宋体" w:hAnsi="宋体" w:hint="eastAsia"/>
          <w:sz w:val="24"/>
          <w:szCs w:val="24"/>
        </w:rPr>
        <w:t>孩子们</w:t>
      </w:r>
      <w:r w:rsidRPr="003A7B1E">
        <w:rPr>
          <w:rFonts w:ascii="宋体" w:eastAsia="宋体" w:hAnsi="宋体"/>
          <w:sz w:val="24"/>
          <w:szCs w:val="24"/>
        </w:rPr>
        <w:t>们乐学，从而明白了做事情要多动脑子。回想这一课的教学过程，我觉得教学环节中</w:t>
      </w:r>
      <w:r w:rsidRPr="003A7B1E">
        <w:rPr>
          <w:rFonts w:ascii="宋体" w:eastAsia="宋体" w:hAnsi="宋体" w:hint="eastAsia"/>
          <w:sz w:val="24"/>
          <w:szCs w:val="24"/>
        </w:rPr>
        <w:t>有以下地方值得</w:t>
      </w:r>
      <w:r w:rsidRPr="003A7B1E">
        <w:rPr>
          <w:rFonts w:ascii="宋体" w:eastAsia="宋体" w:hAnsi="宋体"/>
          <w:sz w:val="24"/>
          <w:szCs w:val="24"/>
        </w:rPr>
        <w:t>反思。</w:t>
      </w:r>
    </w:p>
    <w:p w14:paraId="1F2500E6" w14:textId="77777777" w:rsidR="003013E0" w:rsidRPr="003A7B1E" w:rsidRDefault="003013E0" w:rsidP="003A7B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A7B1E">
        <w:rPr>
          <w:rFonts w:ascii="宋体" w:eastAsia="宋体" w:hAnsi="宋体"/>
          <w:sz w:val="24"/>
          <w:szCs w:val="24"/>
        </w:rPr>
        <w:t> 1、为了激发学生的学习兴趣，我用谜语引入本课，一下子就调动了学生的情趣，学生的思维就活跃了。争先恐后地说出谜底。随后我导入新课：今天我们学习关于“风”的一篇课文，看看文中讲了风娃娃怎样呢？带着问题，学生兴致勃勃地投入到学习中，认真地阅读课文</w:t>
      </w:r>
    </w:p>
    <w:p w14:paraId="192ACEC7" w14:textId="715B8688" w:rsidR="003013E0" w:rsidRPr="003A7B1E" w:rsidRDefault="003013E0" w:rsidP="003A7B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A7B1E">
        <w:rPr>
          <w:rFonts w:ascii="宋体" w:eastAsia="宋体" w:hAnsi="宋体" w:hint="eastAsia"/>
          <w:sz w:val="24"/>
          <w:szCs w:val="24"/>
        </w:rPr>
        <w:t>2、</w:t>
      </w:r>
      <w:r w:rsidRPr="003A7B1E">
        <w:rPr>
          <w:rFonts w:ascii="宋体" w:eastAsia="宋体" w:hAnsi="宋体"/>
          <w:sz w:val="24"/>
          <w:szCs w:val="24"/>
        </w:rPr>
        <w:t>新课程提倡让学生自主地学习，自己钻研课文，学懂知识，充分发挥每个学生的主观能动性。教师的作用是成为学生学习“学习方法”的帮手。</w:t>
      </w:r>
      <w:r w:rsidRPr="003A7B1E">
        <w:rPr>
          <w:rFonts w:ascii="宋体" w:eastAsia="宋体" w:hAnsi="宋体" w:hint="eastAsia"/>
          <w:sz w:val="24"/>
          <w:szCs w:val="24"/>
        </w:rPr>
        <w:t>教学过程中，我主要通过让教方法、学生自学、小组交流互学、汇报展示，引导学生走进文本，学会在文本中寻找相关信息，初步掌握根据提示讲故事的方法。先让学生读课文，找到风娃娃所到的地方，看见了什么，怎么做的，结果怎样，来学习风娃娃帮人们做事的过程。然后让学生根据提示来讲故事。由书本上的故事拓展到风娃娃还会帮人们做哪些事，让学生以此来创编故事。接着让学生思考：风娃娃本意是想帮助人们，可为什么却做成了坏事？从而引导学生理解</w:t>
      </w:r>
      <w:proofErr w:type="gramStart"/>
      <w:r w:rsidRPr="003A7B1E">
        <w:rPr>
          <w:rFonts w:ascii="宋体" w:eastAsia="宋体" w:hAnsi="宋体" w:hint="eastAsia"/>
          <w:sz w:val="24"/>
          <w:szCs w:val="24"/>
        </w:rPr>
        <w:t>风妈妈</w:t>
      </w:r>
      <w:proofErr w:type="gramEnd"/>
      <w:r w:rsidRPr="003A7B1E">
        <w:rPr>
          <w:rFonts w:ascii="宋体" w:eastAsia="宋体" w:hAnsi="宋体" w:hint="eastAsia"/>
          <w:sz w:val="24"/>
          <w:szCs w:val="24"/>
        </w:rPr>
        <w:t>说的话：“做事情光有好的愿望还不行，还要看是不是真的对别人有用。”最后拓展：生活中风还能做些什么？让学生进一步了解风的作用，同时也让学生明白：风的作用很多很多，人们可以利用</w:t>
      </w:r>
      <w:proofErr w:type="gramStart"/>
      <w:r w:rsidRPr="003A7B1E">
        <w:rPr>
          <w:rFonts w:ascii="宋体" w:eastAsia="宋体" w:hAnsi="宋体" w:hint="eastAsia"/>
          <w:sz w:val="24"/>
          <w:szCs w:val="24"/>
        </w:rPr>
        <w:t>风帮助</w:t>
      </w:r>
      <w:proofErr w:type="gramEnd"/>
      <w:r w:rsidRPr="003A7B1E">
        <w:rPr>
          <w:rFonts w:ascii="宋体" w:eastAsia="宋体" w:hAnsi="宋体" w:hint="eastAsia"/>
          <w:sz w:val="24"/>
          <w:szCs w:val="24"/>
        </w:rPr>
        <w:t>人类做很多事情，但是风如果来得太猛烈，就会给人类、给大自然带来灾难。</w:t>
      </w:r>
    </w:p>
    <w:p w14:paraId="5978599D" w14:textId="5B3D86F1" w:rsidR="003013E0" w:rsidRPr="003A7B1E" w:rsidRDefault="003013E0" w:rsidP="003A7B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A7B1E">
        <w:rPr>
          <w:rFonts w:ascii="宋体" w:eastAsia="宋体" w:hAnsi="宋体" w:hint="eastAsia"/>
          <w:sz w:val="24"/>
          <w:szCs w:val="24"/>
        </w:rPr>
        <w:t>3、对于重点句子和段落的理解，除了多种形式的朗读之外，我注重创设情境，使文本贴近学生的生活，引导调动学生的情感体验，关注学生的内心感受。我问学生：如果你是纤夫，你想对风娃娃说什么？孩子们都能很好的感受纤夫们的喜悦，朗读起来也特别生动，特别美。在学习做坏事部分，我问学生：你想对风娃娃说什么？孩子们都把风娃娃当成了自己的朋友，所以都说得特别好。</w:t>
      </w:r>
    </w:p>
    <w:p w14:paraId="7912CD66" w14:textId="14B1EADE" w:rsidR="003013E0" w:rsidRPr="003A7B1E" w:rsidRDefault="003013E0" w:rsidP="003A7B1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A7B1E">
        <w:rPr>
          <w:rFonts w:ascii="宋体" w:eastAsia="宋体" w:hAnsi="宋体" w:hint="eastAsia"/>
          <w:sz w:val="24"/>
          <w:szCs w:val="24"/>
        </w:rPr>
        <w:t>当然，这节课上还有一些不足之处，例如没有给学生多一些课外阅读，开阔他们的视野，激发他们的思维。但是人们都说，课堂是一门遗憾的艺术，所以只有通过不断的反思，才会在下一次取得更大的进步。我会继续努力的。</w:t>
      </w:r>
    </w:p>
    <w:p w14:paraId="56FC1051" w14:textId="5E8CEAF4" w:rsidR="007B250C" w:rsidRPr="003A7B1E" w:rsidRDefault="003A7B1E" w:rsidP="003A7B1E">
      <w:pPr>
        <w:spacing w:line="360" w:lineRule="auto"/>
        <w:ind w:firstLineChars="200" w:firstLine="480"/>
        <w:jc w:val="right"/>
        <w:rPr>
          <w:rFonts w:ascii="宋体" w:eastAsia="宋体" w:hAnsi="宋体" w:hint="eastAsia"/>
          <w:sz w:val="24"/>
          <w:szCs w:val="24"/>
        </w:rPr>
      </w:pPr>
      <w:r w:rsidRPr="003A7B1E">
        <w:rPr>
          <w:rFonts w:ascii="宋体" w:eastAsia="宋体" w:hAnsi="宋体" w:hint="eastAsia"/>
          <w:sz w:val="24"/>
          <w:szCs w:val="24"/>
        </w:rPr>
        <w:t>2</w:t>
      </w:r>
      <w:r w:rsidRPr="003A7B1E">
        <w:rPr>
          <w:rFonts w:ascii="宋体" w:eastAsia="宋体" w:hAnsi="宋体"/>
          <w:sz w:val="24"/>
          <w:szCs w:val="24"/>
        </w:rPr>
        <w:t>020</w:t>
      </w:r>
      <w:r w:rsidRPr="003A7B1E">
        <w:rPr>
          <w:rFonts w:ascii="宋体" w:eastAsia="宋体" w:hAnsi="宋体" w:hint="eastAsia"/>
          <w:sz w:val="24"/>
          <w:szCs w:val="24"/>
        </w:rPr>
        <w:t>年1</w:t>
      </w:r>
      <w:r w:rsidRPr="003A7B1E">
        <w:rPr>
          <w:rFonts w:ascii="宋体" w:eastAsia="宋体" w:hAnsi="宋体"/>
          <w:sz w:val="24"/>
          <w:szCs w:val="24"/>
        </w:rPr>
        <w:t>2</w:t>
      </w:r>
      <w:r w:rsidRPr="003A7B1E">
        <w:rPr>
          <w:rFonts w:ascii="宋体" w:eastAsia="宋体" w:hAnsi="宋体" w:hint="eastAsia"/>
          <w:sz w:val="24"/>
          <w:szCs w:val="24"/>
        </w:rPr>
        <w:t>月</w:t>
      </w:r>
      <w:bookmarkStart w:id="0" w:name="_GoBack"/>
      <w:bookmarkEnd w:id="0"/>
    </w:p>
    <w:sectPr w:rsidR="007B250C" w:rsidRPr="003A7B1E" w:rsidSect="003A7B1E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D28"/>
    <w:rsid w:val="000A7D28"/>
    <w:rsid w:val="000B78F2"/>
    <w:rsid w:val="003013E0"/>
    <w:rsid w:val="003A7B1E"/>
    <w:rsid w:val="007B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077BB"/>
  <w15:chartTrackingRefBased/>
  <w15:docId w15:val="{601E6BFF-CE17-48B0-AA54-6149049DB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13E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013E0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3013E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2020-12-28T00:34:00Z</dcterms:created>
  <dcterms:modified xsi:type="dcterms:W3CDTF">2020-12-28T01:39:00Z</dcterms:modified>
</cp:coreProperties>
</file>